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59" w:rsidRDefault="00412759" w:rsidP="00CE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заочного обучения</w:t>
      </w:r>
    </w:p>
    <w:p w:rsidR="00C9476E" w:rsidRPr="00412759" w:rsidRDefault="00CE66C7" w:rsidP="00CE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Темы домашних контрольных работ</w:t>
      </w:r>
    </w:p>
    <w:p w:rsidR="00412759" w:rsidRPr="006B252A" w:rsidRDefault="00412759" w:rsidP="00CE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2A">
        <w:rPr>
          <w:rFonts w:ascii="Times New Roman" w:hAnsi="Times New Roman" w:cs="Times New Roman"/>
          <w:b/>
          <w:sz w:val="28"/>
          <w:szCs w:val="28"/>
          <w:u w:val="single"/>
        </w:rPr>
        <w:t>ПМ.02  Организация внеурочной деятельности и общения младших школьников</w:t>
      </w:r>
      <w:r w:rsidRPr="006B2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759" w:rsidRPr="00412759" w:rsidRDefault="00CE66C7" w:rsidP="00CE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 МДК</w:t>
      </w:r>
      <w:r w:rsidR="006B252A">
        <w:rPr>
          <w:rFonts w:ascii="Times New Roman" w:hAnsi="Times New Roman" w:cs="Times New Roman"/>
          <w:sz w:val="28"/>
          <w:szCs w:val="28"/>
        </w:rPr>
        <w:t>.</w:t>
      </w:r>
      <w:r w:rsidRPr="00412759">
        <w:rPr>
          <w:rFonts w:ascii="Times New Roman" w:hAnsi="Times New Roman" w:cs="Times New Roman"/>
          <w:sz w:val="28"/>
          <w:szCs w:val="28"/>
        </w:rPr>
        <w:t xml:space="preserve">02.01. Основы организации внеурочной работы </w:t>
      </w:r>
    </w:p>
    <w:p w:rsidR="00CE66C7" w:rsidRPr="00412759" w:rsidRDefault="00CE66C7" w:rsidP="00CE66C7">
      <w:pPr>
        <w:spacing w:after="0"/>
        <w:ind w:left="-284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CE66C7" w:rsidRPr="00412759" w:rsidRDefault="006B252A" w:rsidP="00CE66C7">
      <w:pPr>
        <w:shd w:val="clear" w:color="auto" w:fill="FFFFFF"/>
        <w:tabs>
          <w:tab w:val="left" w:leader="underscore" w:pos="3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44.02.02</w:t>
      </w:r>
      <w:r w:rsidR="00CE66C7" w:rsidRPr="00412759">
        <w:rPr>
          <w:rFonts w:ascii="Times New Roman" w:hAnsi="Times New Roman" w:cs="Times New Roman"/>
          <w:sz w:val="28"/>
          <w:szCs w:val="28"/>
        </w:rPr>
        <w:t xml:space="preserve">  «Преподавание в начальных классах»</w:t>
      </w:r>
    </w:p>
    <w:p w:rsidR="00675B00" w:rsidRDefault="00412759" w:rsidP="00CE66C7">
      <w:pPr>
        <w:shd w:val="clear" w:color="auto" w:fill="FFFFFF"/>
        <w:tabs>
          <w:tab w:val="left" w:leader="underscore" w:pos="3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курс</w:t>
      </w:r>
      <w:r w:rsidR="00CE66C7" w:rsidRPr="0041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59" w:rsidRPr="00412759" w:rsidRDefault="00412759" w:rsidP="00CE66C7">
      <w:pPr>
        <w:shd w:val="clear" w:color="auto" w:fill="FFFFFF"/>
        <w:tabs>
          <w:tab w:val="left" w:leader="underscore" w:pos="3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B00" w:rsidRPr="00412759" w:rsidRDefault="00675B00" w:rsidP="00675B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Духовно-нравственное воспитание младших школьников в процессе внеурочной работы.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Основные направления воспитания младших школьников во внеурочной работе. </w:t>
      </w:r>
    </w:p>
    <w:p w:rsidR="00675B00" w:rsidRPr="00865802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65802">
        <w:rPr>
          <w:rFonts w:ascii="Times New Roman" w:hAnsi="Times New Roman" w:cs="Times New Roman"/>
          <w:sz w:val="28"/>
          <w:szCs w:val="28"/>
        </w:rPr>
        <w:t xml:space="preserve">Основные средства, методы и формы организации духовно-нравственного воспитания младших школьников во внеурочной работе с ними.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tabs>
          <w:tab w:val="left" w:leader="underscore" w:pos="373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Воспитательные эффекты внеурочной деятельности.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Познавательная деятельность: особенности организации и содержания.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Игровая деятельность: особенности организации и содержания.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Проблемно-ценностное общение: особенности организации и содержания.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Досугово-развлекательная деятельность (досуговое общение): особенности организации и содержания.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Социальное творчество (социально значимая волонтерская деятельность):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особенности организации и содержания.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Художественное творчество: особенности организации и содержания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Трудовая (производственная) деятельность: особенности организации и содержания.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деятельность: особенности организации и содержания.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bCs/>
          <w:sz w:val="28"/>
          <w:szCs w:val="28"/>
        </w:rPr>
        <w:t>Педагогические и гигиенические требования к организации внеурочной работы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bCs/>
          <w:sz w:val="28"/>
          <w:szCs w:val="28"/>
        </w:rPr>
        <w:t>Учёт возрастных и индивидуальных особенностей при организации различных видов деятельности.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Планирование и организация внеклассной работы в начальной школе.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Технология разработки программы внеурочной деятельности с учётом выбранной области деятельности.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bCs/>
          <w:color w:val="000000"/>
          <w:sz w:val="28"/>
          <w:szCs w:val="28"/>
        </w:rPr>
        <w:t>Модель организации внеурочной деятельности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bCs/>
          <w:sz w:val="28"/>
          <w:szCs w:val="28"/>
        </w:rPr>
        <w:t>Учет возрастных особенностей общения младших школьников при построении внеурочной работы.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Методы, приемы и формы организации общения младших школьников во внеурочной работе.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Педагогическая поддержка детей, испытывающих затруднения в общении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Планирование внеурочной  познавательной деятельности младших школьников.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основы и особенности работы с </w:t>
      </w:r>
      <w:proofErr w:type="gramStart"/>
      <w:r w:rsidRPr="004127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2759">
        <w:rPr>
          <w:rFonts w:ascii="Times New Roman" w:hAnsi="Times New Roman" w:cs="Times New Roman"/>
          <w:sz w:val="28"/>
          <w:szCs w:val="28"/>
        </w:rPr>
        <w:t xml:space="preserve">, одаренными в определенной области. </w:t>
      </w:r>
    </w:p>
    <w:p w:rsidR="00675B00" w:rsidRPr="00412759" w:rsidRDefault="00675B00" w:rsidP="00675B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 xml:space="preserve">Основные направления формирования мотивации </w:t>
      </w:r>
      <w:proofErr w:type="gramStart"/>
      <w:r w:rsidRPr="004127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2759">
        <w:rPr>
          <w:rFonts w:ascii="Times New Roman" w:hAnsi="Times New Roman" w:cs="Times New Roman"/>
          <w:sz w:val="28"/>
          <w:szCs w:val="28"/>
        </w:rPr>
        <w:t xml:space="preserve"> к участию во внеурочной деятельности</w:t>
      </w:r>
    </w:p>
    <w:p w:rsidR="003A504B" w:rsidRPr="00412759" w:rsidRDefault="003A504B" w:rsidP="00675B0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2759">
        <w:rPr>
          <w:rFonts w:ascii="Times New Roman" w:hAnsi="Times New Roman" w:cs="Times New Roman"/>
          <w:sz w:val="28"/>
          <w:szCs w:val="28"/>
        </w:rPr>
        <w:t>Формы работы с семьей и целесообразность их применения во внеурочной работе.</w:t>
      </w:r>
    </w:p>
    <w:p w:rsidR="003A504B" w:rsidRPr="00412759" w:rsidRDefault="003A504B" w:rsidP="003A50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759">
        <w:rPr>
          <w:rFonts w:ascii="Times New Roman" w:hAnsi="Times New Roman" w:cs="Times New Roman"/>
          <w:bCs/>
          <w:sz w:val="28"/>
          <w:szCs w:val="28"/>
        </w:rPr>
        <w:t xml:space="preserve">Диагностика интересов и способностей младших школьников. </w:t>
      </w:r>
    </w:p>
    <w:p w:rsidR="00675B00" w:rsidRPr="00412759" w:rsidRDefault="003A504B" w:rsidP="003A504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759">
        <w:rPr>
          <w:rFonts w:ascii="Times New Roman" w:hAnsi="Times New Roman" w:cs="Times New Roman"/>
          <w:bCs/>
          <w:sz w:val="28"/>
          <w:szCs w:val="28"/>
        </w:rPr>
        <w:t xml:space="preserve">Познавательный интерес, его развитие во внеурочной деятельности. </w:t>
      </w:r>
    </w:p>
    <w:p w:rsidR="00363B63" w:rsidRDefault="00363B63" w:rsidP="00321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C7" w:rsidRDefault="00B12E17" w:rsidP="00321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E17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363B63" w:rsidRPr="00B12E17" w:rsidRDefault="00363B63" w:rsidP="00321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2E17" w:rsidRPr="00D8604D" w:rsidRDefault="00B12E17" w:rsidP="00EF4A7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860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Григорьев Д.В., Степанов П.В. Внеурочная деятельность школьников</w:t>
      </w:r>
      <w:r w:rsidR="00D8604D" w:rsidRPr="00D860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 w:rsidRPr="00D860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D8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Методический конструктор: пособие для учителя. </w:t>
      </w:r>
      <w:r w:rsidR="00D8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8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Просвещение, 2010. - 223 </w:t>
      </w:r>
      <w:proofErr w:type="gramStart"/>
      <w:r w:rsidRPr="00D8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8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(Стандарты</w:t>
      </w:r>
      <w:r w:rsidRPr="00D8604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D86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второго поколения).</w:t>
      </w:r>
    </w:p>
    <w:p w:rsidR="00820862" w:rsidRPr="00363B63" w:rsidRDefault="00820862" w:rsidP="00EF4A77">
      <w:pPr>
        <w:pStyle w:val="2"/>
        <w:numPr>
          <w:ilvl w:val="0"/>
          <w:numId w:val="6"/>
        </w:numPr>
        <w:shd w:val="clear" w:color="auto" w:fill="FFFFFF"/>
        <w:spacing w:before="0" w:after="390"/>
        <w:ind w:right="375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63B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Справочник заместителя директора по воспитательной работе</w:t>
      </w:r>
      <w:proofErr w:type="gramStart"/>
      <w:r w:rsidR="00EF4A77" w:rsidRPr="00363B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  <w:r w:rsidRPr="00363B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/</w:t>
      </w:r>
      <w:proofErr w:type="gramStart"/>
      <w:r w:rsidRPr="00363B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Pr="00363B6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ост. Л.В. Голубева, Г.П. Попова. - Волгоград: Учитель, 2012. - 139 с.</w:t>
      </w:r>
    </w:p>
    <w:p w:rsidR="00EF4A77" w:rsidRPr="00033991" w:rsidRDefault="00EF4A77" w:rsidP="00EF4A77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04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Григорьев Д.В., Степанов П.В.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Программы внеурочной деятельности: познавательная деятельность и проблемно-ценностное общение детей</w:t>
      </w:r>
      <w:r w:rsidR="0003399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033991" w:rsidRPr="00033991">
        <w:rPr>
          <w:rFonts w:ascii="Times New Roman" w:eastAsia="Times New Roman" w:hAnsi="Times New Roman" w:cs="Times New Roman"/>
          <w:kern w:val="36"/>
          <w:sz w:val="28"/>
          <w:szCs w:val="28"/>
        </w:rPr>
        <w:t>(</w:t>
      </w:r>
      <w:r w:rsidRPr="00033991">
        <w:rPr>
          <w:rFonts w:ascii="Times New Roman" w:hAnsi="Times New Roman" w:cs="Times New Roman"/>
          <w:bCs/>
          <w:sz w:val="28"/>
          <w:szCs w:val="28"/>
          <w:shd w:val="clear" w:color="auto" w:fill="F7F7F8"/>
        </w:rPr>
        <w:t>Сери</w:t>
      </w:r>
      <w:r w:rsidR="00033991" w:rsidRPr="00033991">
        <w:rPr>
          <w:rFonts w:ascii="Times New Roman" w:hAnsi="Times New Roman" w:cs="Times New Roman"/>
          <w:bCs/>
          <w:sz w:val="28"/>
          <w:szCs w:val="28"/>
          <w:shd w:val="clear" w:color="auto" w:fill="F7F7F8"/>
        </w:rPr>
        <w:t>я</w:t>
      </w:r>
      <w:r w:rsidRPr="00033991">
        <w:rPr>
          <w:rFonts w:ascii="Times New Roman" w:hAnsi="Times New Roman" w:cs="Times New Roman"/>
          <w:bCs/>
          <w:sz w:val="28"/>
          <w:szCs w:val="28"/>
          <w:shd w:val="clear" w:color="auto" w:fill="F7F7F8"/>
        </w:rPr>
        <w:t xml:space="preserve">  «Работаем по новым стандартам»</w:t>
      </w:r>
      <w:r w:rsidR="00033991" w:rsidRPr="00033991">
        <w:rPr>
          <w:rFonts w:ascii="Times New Roman" w:hAnsi="Times New Roman" w:cs="Times New Roman"/>
          <w:bCs/>
          <w:sz w:val="28"/>
          <w:szCs w:val="28"/>
          <w:shd w:val="clear" w:color="auto" w:fill="F7F7F8"/>
        </w:rPr>
        <w:t>).</w:t>
      </w:r>
      <w:r w:rsidR="00C5120F">
        <w:rPr>
          <w:rFonts w:ascii="Times New Roman" w:hAnsi="Times New Roman" w:cs="Times New Roman"/>
          <w:bCs/>
          <w:sz w:val="28"/>
          <w:szCs w:val="28"/>
          <w:shd w:val="clear" w:color="auto" w:fill="F7F7F8"/>
        </w:rPr>
        <w:t xml:space="preserve"> </w:t>
      </w:r>
      <w:r w:rsidR="00033991" w:rsidRPr="00033991">
        <w:rPr>
          <w:rFonts w:ascii="Times New Roman" w:hAnsi="Times New Roman" w:cs="Times New Roman"/>
          <w:bCs/>
          <w:sz w:val="28"/>
          <w:szCs w:val="28"/>
          <w:shd w:val="clear" w:color="auto" w:fill="F7F7F8"/>
        </w:rPr>
        <w:t xml:space="preserve">- </w:t>
      </w:r>
      <w:r w:rsidRPr="00033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Издательство:</w:t>
      </w:r>
      <w:r w:rsidRPr="000339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Просвещение" w:history="1">
        <w:r w:rsidRPr="0003399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Просвещение</w:t>
        </w:r>
      </w:hyperlink>
      <w:r w:rsidR="00033991">
        <w:rPr>
          <w:rFonts w:ascii="Times New Roman" w:hAnsi="Times New Roman" w:cs="Times New Roman"/>
          <w:sz w:val="28"/>
          <w:szCs w:val="28"/>
        </w:rPr>
        <w:t>, 2011. -</w:t>
      </w:r>
      <w:r w:rsidRPr="00033991">
        <w:rPr>
          <w:rFonts w:ascii="Times New Roman" w:hAnsi="Times New Roman" w:cs="Times New Roman"/>
          <w:sz w:val="28"/>
          <w:szCs w:val="28"/>
        </w:rPr>
        <w:t xml:space="preserve"> </w:t>
      </w:r>
      <w:r w:rsidRPr="00033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33991">
        <w:rPr>
          <w:rFonts w:ascii="Times New Roman" w:eastAsia="Times New Roman" w:hAnsi="Times New Roman" w:cs="Times New Roman"/>
          <w:sz w:val="28"/>
          <w:szCs w:val="28"/>
        </w:rPr>
        <w:t>96 с.</w:t>
      </w:r>
    </w:p>
    <w:p w:rsidR="00C5120F" w:rsidRPr="00C5120F" w:rsidRDefault="00C5120F" w:rsidP="00C5120F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20F">
        <w:rPr>
          <w:rFonts w:ascii="Times New Roman" w:hAnsi="Times New Roman" w:cs="Times New Roman"/>
          <w:sz w:val="28"/>
          <w:szCs w:val="28"/>
        </w:rPr>
        <w:t xml:space="preserve">Горский В. </w:t>
      </w:r>
      <w:r w:rsidRPr="00C512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Примерные программы внеурочной деятельности. Начальное и основное образование </w:t>
      </w:r>
      <w:r w:rsidRPr="00C5120F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Издательство:</w:t>
      </w:r>
      <w:r w:rsidRPr="00C512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Просвещение" w:history="1">
        <w:r w:rsidRPr="00C5120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Просвещение</w:t>
        </w:r>
      </w:hyperlink>
      <w:r w:rsidRPr="00C5120F">
        <w:rPr>
          <w:rFonts w:ascii="Times New Roman" w:hAnsi="Times New Roman" w:cs="Times New Roman"/>
          <w:sz w:val="28"/>
          <w:szCs w:val="28"/>
        </w:rPr>
        <w:t xml:space="preserve">, 2010. - </w:t>
      </w:r>
      <w:r w:rsidRPr="00C51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C5120F">
        <w:rPr>
          <w:rFonts w:ascii="Times New Roman" w:eastAsia="Times New Roman" w:hAnsi="Times New Roman" w:cs="Times New Roman"/>
          <w:sz w:val="28"/>
          <w:szCs w:val="28"/>
        </w:rPr>
        <w:t>112 с.</w:t>
      </w:r>
    </w:p>
    <w:p w:rsidR="00C5120F" w:rsidRDefault="00C5120F" w:rsidP="00C5120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38"/>
          <w:szCs w:val="38"/>
        </w:rPr>
      </w:pPr>
    </w:p>
    <w:p w:rsidR="00D8604D" w:rsidRPr="00D8604D" w:rsidRDefault="00D8604D" w:rsidP="00D8604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604D" w:rsidRDefault="00D8604D" w:rsidP="00B12E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D8604D" w:rsidRDefault="00D8604D" w:rsidP="00B12E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B12E17" w:rsidRPr="00D8604D" w:rsidRDefault="00B12E17" w:rsidP="00B12E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EF4A77">
        <w:rPr>
          <w:rFonts w:ascii="Times New Roman" w:hAnsi="Times New Roman" w:cs="Times New Roman"/>
          <w:sz w:val="28"/>
          <w:szCs w:val="28"/>
        </w:rPr>
        <w:t>Начальное общее образование. Сборник нормативно – правовых материалов. – М., 2012.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B12E17" w:rsidRPr="00D8604D" w:rsidRDefault="00B12E17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25D03" w:rsidRPr="00D8604D" w:rsidRDefault="00525D03" w:rsidP="00321E89">
      <w:pPr>
        <w:pStyle w:val="Default"/>
        <w:jc w:val="both"/>
        <w:rPr>
          <w:color w:val="FF0000"/>
          <w:sz w:val="28"/>
          <w:szCs w:val="28"/>
        </w:rPr>
      </w:pPr>
      <w:r w:rsidRPr="00D8604D">
        <w:rPr>
          <w:bCs/>
          <w:color w:val="FF0000"/>
          <w:sz w:val="28"/>
          <w:szCs w:val="28"/>
        </w:rPr>
        <w:t xml:space="preserve">Методические рекомендации «Об организации внеурочной деятельности в начальной школе». – </w:t>
      </w:r>
      <w:r w:rsidRPr="00D8604D">
        <w:rPr>
          <w:color w:val="FF0000"/>
          <w:sz w:val="28"/>
          <w:szCs w:val="28"/>
        </w:rPr>
        <w:t>Вологда, 2011</w:t>
      </w:r>
    </w:p>
    <w:p w:rsidR="00D8604D" w:rsidRPr="00D8604D" w:rsidRDefault="00D8604D" w:rsidP="00D8604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8604D">
        <w:rPr>
          <w:rFonts w:ascii="Times New Roman" w:hAnsi="Times New Roman"/>
          <w:color w:val="FF0000"/>
          <w:sz w:val="28"/>
          <w:szCs w:val="28"/>
        </w:rPr>
        <w:t>БОУ СПО ВО «ВОЛОГОДСКИЙ ПЕДАГОГИЧЕСКИЙ КОЛЛЕДЖ»</w:t>
      </w:r>
    </w:p>
    <w:p w:rsidR="00D8604D" w:rsidRPr="00D8604D" w:rsidRDefault="00D8604D" w:rsidP="00D8604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8604D">
        <w:rPr>
          <w:rFonts w:ascii="Times New Roman" w:hAnsi="Times New Roman"/>
          <w:color w:val="FF0000"/>
          <w:sz w:val="28"/>
          <w:szCs w:val="28"/>
        </w:rPr>
        <w:t>Центр образовательных ресурсов и технологий</w:t>
      </w:r>
    </w:p>
    <w:p w:rsidR="00D8604D" w:rsidRPr="00D8604D" w:rsidRDefault="00D8604D" w:rsidP="00D8604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8604D">
        <w:rPr>
          <w:rFonts w:ascii="Times New Roman" w:hAnsi="Times New Roman"/>
          <w:color w:val="FF0000"/>
          <w:sz w:val="28"/>
          <w:szCs w:val="28"/>
        </w:rPr>
        <w:t>Лаборатория развития начального общего образования</w:t>
      </w:r>
    </w:p>
    <w:p w:rsidR="00D8604D" w:rsidRPr="00D8604D" w:rsidRDefault="00D8604D" w:rsidP="00D8604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8604D" w:rsidRPr="00D8604D" w:rsidRDefault="00D8604D" w:rsidP="00D860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8604D">
        <w:rPr>
          <w:rFonts w:ascii="Times New Roman" w:hAnsi="Times New Roman"/>
          <w:b/>
          <w:color w:val="FF0000"/>
          <w:sz w:val="28"/>
          <w:szCs w:val="28"/>
        </w:rPr>
        <w:t>Методические рекомендации</w:t>
      </w:r>
    </w:p>
    <w:p w:rsidR="00D8604D" w:rsidRPr="00D8604D" w:rsidRDefault="00D8604D" w:rsidP="00D8604D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8604D">
        <w:rPr>
          <w:rFonts w:ascii="Times New Roman" w:hAnsi="Times New Roman"/>
          <w:color w:val="FF0000"/>
          <w:sz w:val="28"/>
          <w:szCs w:val="28"/>
        </w:rPr>
        <w:t>«Об организации внеурочной деятельности в начальной школе»</w:t>
      </w:r>
    </w:p>
    <w:p w:rsidR="00D8604D" w:rsidRPr="00D8604D" w:rsidRDefault="00D8604D" w:rsidP="00321E89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525D03" w:rsidRPr="00D8604D" w:rsidRDefault="00525D03" w:rsidP="00EF4A77">
      <w:pPr>
        <w:pStyle w:val="3"/>
        <w:shd w:val="clear" w:color="auto" w:fill="FFFFFF"/>
        <w:spacing w:before="0" w:after="150"/>
        <w:ind w:right="150"/>
        <w:rPr>
          <w:rFonts w:ascii="Times New Roman" w:hAnsi="Times New Roman" w:cs="Times New Roman"/>
          <w:color w:val="00B0F0"/>
          <w:sz w:val="28"/>
          <w:szCs w:val="28"/>
        </w:rPr>
      </w:pPr>
    </w:p>
    <w:p w:rsidR="00EF4A77" w:rsidRDefault="00EF4A77" w:rsidP="00EF4A77">
      <w:pPr>
        <w:tabs>
          <w:tab w:val="left" w:pos="3040"/>
        </w:tabs>
        <w:spacing w:line="360" w:lineRule="auto"/>
        <w:jc w:val="center"/>
        <w:rPr>
          <w:b/>
          <w:spacing w:val="20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AF5ED"/>
        </w:rPr>
        <w:t> </w:t>
      </w:r>
      <w:r>
        <w:rPr>
          <w:rStyle w:val="ad"/>
          <w:rFonts w:ascii="Arial" w:hAnsi="Arial" w:cs="Arial"/>
          <w:color w:val="000000"/>
          <w:shd w:val="clear" w:color="auto" w:fill="FAF5ED"/>
        </w:rPr>
        <w:t>Программы внеурочной деятельности: познавательная деятельность и проблемно-ценностное общение детей.</w:t>
      </w:r>
      <w:r>
        <w:rPr>
          <w:rStyle w:val="apple-converted-space"/>
          <w:rFonts w:ascii="Arial" w:hAnsi="Arial" w:cs="Arial"/>
          <w:color w:val="000000"/>
          <w:shd w:val="clear" w:color="auto" w:fill="FAF5ED"/>
        </w:rPr>
        <w:t> </w:t>
      </w:r>
      <w:r>
        <w:rPr>
          <w:rFonts w:ascii="Arial" w:hAnsi="Arial" w:cs="Arial"/>
          <w:color w:val="000000"/>
          <w:shd w:val="clear" w:color="auto" w:fill="FAF5ED"/>
        </w:rPr>
        <w:t>http://standart.edu.ru/catalog.aspx?CatalogId=8276</w:t>
      </w:r>
    </w:p>
    <w:p w:rsidR="00EF4A77" w:rsidRDefault="00EF4A77" w:rsidP="00EF4A77">
      <w:pPr>
        <w:tabs>
          <w:tab w:val="left" w:pos="3040"/>
        </w:tabs>
        <w:spacing w:line="360" w:lineRule="auto"/>
        <w:jc w:val="center"/>
        <w:rPr>
          <w:b/>
          <w:spacing w:val="20"/>
        </w:rPr>
      </w:pPr>
    </w:p>
    <w:p w:rsidR="00EF4A77" w:rsidRDefault="00EF4A77" w:rsidP="00EF4A77">
      <w:pPr>
        <w:tabs>
          <w:tab w:val="left" w:pos="3040"/>
        </w:tabs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ПРОГРАММА</w:t>
      </w:r>
    </w:p>
    <w:p w:rsidR="00EF4A77" w:rsidRDefault="00EF4A77" w:rsidP="00EF4A77">
      <w:pPr>
        <w:tabs>
          <w:tab w:val="left" w:pos="3040"/>
        </w:tabs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ВНЕУРОЧНОЙ ДЕЯТЕЛЬНОСТИ</w:t>
      </w:r>
    </w:p>
    <w:p w:rsidR="00EF4A77" w:rsidRDefault="00EF4A77" w:rsidP="00EF4A77">
      <w:pPr>
        <w:tabs>
          <w:tab w:val="left" w:pos="3040"/>
        </w:tabs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ДЛЯ УЧАЩИХСЯ НАЧАЛЬНОЙ ШКОЛЫ</w:t>
      </w:r>
    </w:p>
    <w:p w:rsidR="00EF4A77" w:rsidRDefault="00EF4A77" w:rsidP="00EF4A77">
      <w:pPr>
        <w:tabs>
          <w:tab w:val="left" w:pos="3040"/>
        </w:tabs>
        <w:spacing w:line="360" w:lineRule="auto"/>
        <w:jc w:val="center"/>
        <w:rPr>
          <w:b/>
          <w:spacing w:val="20"/>
        </w:rPr>
      </w:pPr>
      <w:r>
        <w:rPr>
          <w:b/>
          <w:spacing w:val="20"/>
        </w:rPr>
        <w:t>на 2011-2012 учебный год</w:t>
      </w:r>
    </w:p>
    <w:p w:rsidR="00525D03" w:rsidRPr="00D8604D" w:rsidRDefault="00525D03" w:rsidP="00321E89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Метод конструктор. – С.139-180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Анализ эффективности воспитательного процесса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//И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з книги: Справочник зам. директора по ВР. – Волгоград, 2013. - С. 66.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Интернет – ресурсы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Социальная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сеть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работников образования /nsportal.ru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Сеть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творческих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учителей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/</w:t>
      </w:r>
      <w:hyperlink r:id="rId10" w:tgtFrame="_blank" w:history="1">
        <w:r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openclass.ru</w:t>
        </w:r>
      </w:hyperlink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Характеристики трудновоспитуемых детей. - Из книги: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Коджаспирова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Г. М. Педагогика. – М., 2003.С. 309 – 311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Метод конструктор. – С. 139 – 180 По результатам производственной практики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Савенков А. И. Маленький исследователь: коллективное творчество младших школьников/ Глава 10. Коллективная исследовательская практика младших школьников. – Ярославль, 2004.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Программы внеурочной деятельности Познавательная деятельность. – М., 2011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Моделируем внеурочную деятельность 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обучающихся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Методические рекомендации /Баранова Ю. Ю. и др.- М., 2013.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Концепция духовно-нравственного развития и воспитания гражданина России. 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Начальное общее образование. Сборник нормативно – правовых материалов. – М., 2012. – С.22,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Портрет выпускника начальной школы. Там же – С.9.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Метод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р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ек. Духовно-нравственное развитие и воспитание млад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ш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к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Ч. 1.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Теоретические основы воспитания: учебник/ В. П. Сергеева. М., 2010.- С.42-50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О повышении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воспит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процесса в ОУ/ Письмо МО. – Из книги: Григорьев Д. В. Методический конструктор. – М., 2011. – С.216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Интернет – ресурсы: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Социальная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сеть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работников образования /nsportal.ru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lastRenderedPageBreak/>
        <w:t>Сеть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творческих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учителей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/</w:t>
      </w:r>
      <w:hyperlink r:id="rId11" w:tgtFrame="_blank" w:history="1">
        <w:r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openclass.ru</w:t>
        </w:r>
      </w:hyperlink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Журналы «Педагогика», «Начальная школа», «Классный руководитель».</w:t>
      </w:r>
    </w:p>
    <w:p w:rsidR="00525D03" w:rsidRPr="00D8604D" w:rsidRDefault="00637DB9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2" w:history="1">
        <w:r w:rsidR="00525D03"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http://www.eorhelp.ru/node/42815</w:t>
        </w:r>
      </w:hyperlink>
    </w:p>
    <w:p w:rsidR="00525D03" w:rsidRPr="00D8604D" w:rsidRDefault="00637DB9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hyperlink r:id="rId13" w:history="1">
        <w:r w:rsidR="00525D03"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Съедугина</w:t>
        </w:r>
      </w:hyperlink>
      <w:r w:rsidR="00525D03"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О. В. Модель организации внеурочной деятельности в рамках введения ФГОС НОО </w:t>
      </w:r>
      <w:hyperlink r:id="rId14" w:history="1">
        <w:r w:rsidR="00525D03"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http://yandex.ru/clck/</w:t>
        </w:r>
      </w:hyperlink>
    </w:p>
    <w:p w:rsidR="00525D03" w:rsidRPr="00D8604D" w:rsidRDefault="00525D03" w:rsidP="00321E89">
      <w:pPr>
        <w:shd w:val="clear" w:color="auto" w:fill="FFFFFF"/>
        <w:spacing w:after="0"/>
        <w:outlineLvl w:val="4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Выдержки из документа: Санитарно-эпидемиологические требования к условиям и организации обучения в общеобразовательных учреждениях 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>(пункты 4.12, 5.16, 5.17 и др.)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Рекомендации к организации и режиму работы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групп продленного дня</w:t>
      </w:r>
      <w:proofErr w:type="gramStart"/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.</w:t>
      </w:r>
      <w:proofErr w:type="gramEnd"/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(</w:t>
      </w:r>
      <w:proofErr w:type="gramStart"/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т</w:t>
      </w:r>
      <w:proofErr w:type="gramEnd"/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ам же)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Письменная работа 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Начальное общее образование. Сборник нормативно – правовых материалов. – М., 2012. – С. 47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  <w:u w:val="single"/>
        </w:rPr>
        <w:t>Моделирование различных форм организации внеурочной деятельности.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Метод конструктор. - С. 16 – 114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Программы внеурочной деятельности. – М., Просвещение, 2011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Метод конструктор. – С.115.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Типы образ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п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рограмм ВД. – Из книги: Справочник зам. директора по ВР. – Волгоград, 2013. - С. 24.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Программы внеурочной деятельности. – М., Просвещение, 2011.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Детский коллектив в процессе формирования личности. –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Коджаспирова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Г.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М.Педагогика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– М., 2003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Общение в начальной школе/ электронный вариант/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Одарённые дети. – Из книги: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Коджаспирова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Г. М. Педагогика. – М., 2003. – С.312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Работа с одарёнными детьми. – Из книги: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Кукушин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В. С. Педагогика начального образования. - С. 146 - 171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Сергеева Т. Ф. Система работы с одарёнными детьми: теория и практика. – Ростов н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/Д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, 2011. – 4-48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Панов В. И. Одарённые дети: выявление – обучение – развитие // Педагогика. – 2001. - №4.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Метод конструктор. – С. 139 – 180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Перечень диагностик эффективности внеурочной деятельности 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Сергеева Т. Ф. Система работы с одарёнными детьми: теория и практика. – Ростов н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/Д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, 2011. – 67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И.В.Дубровина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Младший школьник. Развитие познавательных способностей. - М., Просвещение, 2003</w:t>
      </w:r>
    </w:p>
    <w:p w:rsidR="00525D03" w:rsidRPr="00D8604D" w:rsidRDefault="00525D03" w:rsidP="00321E89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А. З.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Зак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Различия в мыслительной деятельности младших школьников. - Москва – Воронеж, 2000.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Хуторской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А. В. Индивидуальная образовательная траектория. – Из книги: Методика личностно – ориентированного обучения. -  С 82-108.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Теоретические основы воспитания: учебник/ В. П. Сергеева. - М., 2010.- С.233-245.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lastRenderedPageBreak/>
        <w:t>Коджаспирова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Г. М. Педагогика. – М., 2003. – С. 290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Педагогика: учебник / Л. П.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Крившенко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– С. 222 – 227.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Интернет – ресурсы: 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Социальная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сеть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работников образования /nsportal.ru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Сеть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творческих </w:t>
      </w:r>
      <w:r w:rsidRPr="00D8604D">
        <w:rPr>
          <w:rFonts w:ascii="Times New Roman" w:hAnsi="Times New Roman" w:cs="Times New Roman"/>
          <w:bCs/>
          <w:color w:val="00B0F0"/>
          <w:sz w:val="28"/>
          <w:szCs w:val="28"/>
        </w:rPr>
        <w:t>учителей</w:t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/</w:t>
      </w:r>
      <w:proofErr w:type="spellStart"/>
      <w:r w:rsidRPr="00D8604D">
        <w:fldChar w:fldCharType="begin"/>
      </w:r>
      <w:r w:rsidRPr="00D8604D">
        <w:rPr>
          <w:rFonts w:ascii="Times New Roman" w:hAnsi="Times New Roman" w:cs="Times New Roman"/>
          <w:color w:val="00B0F0"/>
          <w:sz w:val="28"/>
          <w:szCs w:val="28"/>
        </w:rPr>
        <w:instrText xml:space="preserve"> HYPERLINK "http://www.openclass.ru/" \t "_blank" </w:instrText>
      </w:r>
      <w:r w:rsidRPr="00D8604D">
        <w:fldChar w:fldCharType="separate"/>
      </w:r>
      <w:r w:rsidRPr="00D8604D">
        <w:rPr>
          <w:rStyle w:val="ac"/>
          <w:rFonts w:ascii="Times New Roman" w:hAnsi="Times New Roman" w:cs="Times New Roman"/>
          <w:color w:val="00B0F0"/>
          <w:sz w:val="28"/>
          <w:szCs w:val="28"/>
        </w:rPr>
        <w:t>openclass.ru</w:t>
      </w:r>
      <w:r w:rsidRPr="00D8604D">
        <w:rPr>
          <w:rStyle w:val="ac"/>
          <w:rFonts w:ascii="Times New Roman" w:hAnsi="Times New Roman" w:cs="Times New Roman"/>
          <w:color w:val="00B0F0"/>
          <w:sz w:val="28"/>
          <w:szCs w:val="28"/>
        </w:rPr>
        <w:fldChar w:fldCharType="end"/>
      </w:r>
      <w:r w:rsidRPr="00D8604D">
        <w:rPr>
          <w:rStyle w:val="b-serp-urlmark"/>
          <w:rFonts w:ascii="Times New Roman" w:hAnsi="Times New Roman" w:cs="Times New Roman"/>
          <w:color w:val="00B0F0"/>
          <w:sz w:val="28"/>
          <w:szCs w:val="28"/>
        </w:rPr>
        <w:t>›</w:t>
      </w:r>
      <w:hyperlink r:id="rId15" w:tgtFrame="_blank" w:history="1">
        <w:r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node</w:t>
        </w:r>
        <w:proofErr w:type="spellEnd"/>
        <w:r w:rsidRPr="00D8604D">
          <w:rPr>
            <w:rStyle w:val="ac"/>
            <w:rFonts w:ascii="Times New Roman" w:hAnsi="Times New Roman" w:cs="Times New Roman"/>
            <w:color w:val="00B0F0"/>
            <w:sz w:val="28"/>
            <w:szCs w:val="28"/>
          </w:rPr>
          <w:t>/324</w:t>
        </w:r>
      </w:hyperlink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Программы внеурочной деятельности Познавательная деятельность. – М., 2011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Моделируем внеурочную деятельность 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обучающихся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Методические рекомендации /Баранова Ю. Ю. и др.- М., 2013.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Григорьев Д. В. Метод конструктор. – С. 16 - 19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Сергеева Т. Ф. Система работы с одарёнными детьми: теория и практика. – Ростов н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/Д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, 2011. – 67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И.В.Дубровина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Младший школьник. Развитие познавательных способностей. - М., Просвещение, 2003</w:t>
      </w:r>
    </w:p>
    <w:p w:rsidR="00525D03" w:rsidRPr="00D8604D" w:rsidRDefault="00525D03" w:rsidP="00321E89">
      <w:pPr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А.З.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Зак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>. Различия в мыслительной деятельности младших школьников. - Москва – Воронеж, 2000.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Хуторской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А. В. Индивидуальная образовательная траектория. – Из книги: Методика личностно – ориентированного обучения. -  С 82-108.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Одарённые дети. – Из книги: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Коджаспирова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Г. М. Педагогика. – М., 2003. – С.312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Работа с одарёнными детьми. – Из книги: </w:t>
      </w:r>
      <w:proofErr w:type="spell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Кукушин</w:t>
      </w:r>
      <w:proofErr w:type="spellEnd"/>
      <w:r w:rsidRPr="00D8604D">
        <w:rPr>
          <w:rFonts w:ascii="Times New Roman" w:hAnsi="Times New Roman" w:cs="Times New Roman"/>
          <w:color w:val="00B0F0"/>
          <w:sz w:val="28"/>
          <w:szCs w:val="28"/>
        </w:rPr>
        <w:t xml:space="preserve"> В. С. Педагогика начального образования. - С. 146 - 171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Сергеева Т. Ф. Система работы с одарёнными детьми: теория и практика. – Ростов н</w:t>
      </w:r>
      <w:proofErr w:type="gramStart"/>
      <w:r w:rsidRPr="00D8604D">
        <w:rPr>
          <w:rFonts w:ascii="Times New Roman" w:hAnsi="Times New Roman" w:cs="Times New Roman"/>
          <w:color w:val="00B0F0"/>
          <w:sz w:val="28"/>
          <w:szCs w:val="28"/>
        </w:rPr>
        <w:t>/Д</w:t>
      </w:r>
      <w:proofErr w:type="gramEnd"/>
      <w:r w:rsidRPr="00D8604D">
        <w:rPr>
          <w:rFonts w:ascii="Times New Roman" w:hAnsi="Times New Roman" w:cs="Times New Roman"/>
          <w:color w:val="00B0F0"/>
          <w:sz w:val="28"/>
          <w:szCs w:val="28"/>
        </w:rPr>
        <w:t>, 2011. – 4-48</w:t>
      </w:r>
    </w:p>
    <w:p w:rsidR="00525D03" w:rsidRPr="00D8604D" w:rsidRDefault="00525D03" w:rsidP="00321E8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8604D">
        <w:rPr>
          <w:rFonts w:ascii="Times New Roman" w:hAnsi="Times New Roman" w:cs="Times New Roman"/>
          <w:color w:val="00B0F0"/>
          <w:sz w:val="28"/>
          <w:szCs w:val="28"/>
        </w:rPr>
        <w:t>Панов В. И. Одарённые дети: выявление – обучение – развитие // Педагогика. – 2001. - №4.</w:t>
      </w:r>
    </w:p>
    <w:sectPr w:rsidR="00525D03" w:rsidRPr="00D8604D" w:rsidSect="00CE66C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B9" w:rsidRDefault="00637DB9" w:rsidP="00412759">
      <w:pPr>
        <w:spacing w:after="0" w:line="240" w:lineRule="auto"/>
      </w:pPr>
      <w:r>
        <w:separator/>
      </w:r>
    </w:p>
  </w:endnote>
  <w:endnote w:type="continuationSeparator" w:id="0">
    <w:p w:rsidR="00637DB9" w:rsidRDefault="00637DB9" w:rsidP="0041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B9" w:rsidRDefault="00637DB9" w:rsidP="00412759">
      <w:pPr>
        <w:spacing w:after="0" w:line="240" w:lineRule="auto"/>
      </w:pPr>
      <w:r>
        <w:separator/>
      </w:r>
    </w:p>
  </w:footnote>
  <w:footnote w:type="continuationSeparator" w:id="0">
    <w:p w:rsidR="00637DB9" w:rsidRDefault="00637DB9" w:rsidP="0041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74348"/>
      <w:docPartObj>
        <w:docPartGallery w:val="Page Numbers (Top of Page)"/>
        <w:docPartUnique/>
      </w:docPartObj>
    </w:sdtPr>
    <w:sdtEndPr/>
    <w:sdtContent>
      <w:p w:rsidR="00412759" w:rsidRDefault="004127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63">
          <w:rPr>
            <w:noProof/>
          </w:rPr>
          <w:t>4</w:t>
        </w:r>
        <w:r>
          <w:fldChar w:fldCharType="end"/>
        </w:r>
      </w:p>
    </w:sdtContent>
  </w:sdt>
  <w:p w:rsidR="00412759" w:rsidRDefault="004127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9C"/>
    <w:multiLevelType w:val="hybridMultilevel"/>
    <w:tmpl w:val="5C38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858"/>
    <w:multiLevelType w:val="hybridMultilevel"/>
    <w:tmpl w:val="596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1CE0"/>
    <w:multiLevelType w:val="hybridMultilevel"/>
    <w:tmpl w:val="596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22F"/>
    <w:multiLevelType w:val="hybridMultilevel"/>
    <w:tmpl w:val="596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F77C7"/>
    <w:multiLevelType w:val="hybridMultilevel"/>
    <w:tmpl w:val="596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099E"/>
    <w:multiLevelType w:val="hybridMultilevel"/>
    <w:tmpl w:val="596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C7"/>
    <w:rsid w:val="00033991"/>
    <w:rsid w:val="00051A68"/>
    <w:rsid w:val="00321E89"/>
    <w:rsid w:val="00363B63"/>
    <w:rsid w:val="003A504B"/>
    <w:rsid w:val="00412759"/>
    <w:rsid w:val="004A6904"/>
    <w:rsid w:val="00525D03"/>
    <w:rsid w:val="00637DB9"/>
    <w:rsid w:val="0064359C"/>
    <w:rsid w:val="00675B00"/>
    <w:rsid w:val="006B252A"/>
    <w:rsid w:val="006B50AF"/>
    <w:rsid w:val="006E5209"/>
    <w:rsid w:val="00820862"/>
    <w:rsid w:val="00865802"/>
    <w:rsid w:val="0097714D"/>
    <w:rsid w:val="00B12E17"/>
    <w:rsid w:val="00C5120F"/>
    <w:rsid w:val="00C9476E"/>
    <w:rsid w:val="00CE66C7"/>
    <w:rsid w:val="00D8604D"/>
    <w:rsid w:val="00EF4A77"/>
    <w:rsid w:val="00F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CE66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rsid w:val="00CE66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E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759"/>
  </w:style>
  <w:style w:type="paragraph" w:styleId="a8">
    <w:name w:val="footer"/>
    <w:basedOn w:val="a"/>
    <w:link w:val="a9"/>
    <w:uiPriority w:val="99"/>
    <w:unhideWhenUsed/>
    <w:rsid w:val="0041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759"/>
  </w:style>
  <w:style w:type="paragraph" w:styleId="aa">
    <w:name w:val="Balloon Text"/>
    <w:basedOn w:val="a"/>
    <w:link w:val="ab"/>
    <w:uiPriority w:val="99"/>
    <w:semiHidden/>
    <w:unhideWhenUsed/>
    <w:rsid w:val="004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D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525D03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525D03"/>
  </w:style>
  <w:style w:type="character" w:customStyle="1" w:styleId="10">
    <w:name w:val="Заголовок 1 Знак"/>
    <w:basedOn w:val="a0"/>
    <w:link w:val="1"/>
    <w:uiPriority w:val="9"/>
    <w:rsid w:val="00B12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2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EF4A77"/>
    <w:rPr>
      <w:b/>
      <w:bCs/>
    </w:rPr>
  </w:style>
  <w:style w:type="character" w:customStyle="1" w:styleId="apple-converted-space">
    <w:name w:val="apple-converted-space"/>
    <w:basedOn w:val="a0"/>
    <w:rsid w:val="00EF4A77"/>
  </w:style>
  <w:style w:type="character" w:customStyle="1" w:styleId="30">
    <w:name w:val="Заголовок 3 Знак"/>
    <w:basedOn w:val="a0"/>
    <w:link w:val="3"/>
    <w:uiPriority w:val="9"/>
    <w:rsid w:val="00EF4A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A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CE66C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rsid w:val="00CE66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E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75B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2759"/>
  </w:style>
  <w:style w:type="paragraph" w:styleId="a8">
    <w:name w:val="footer"/>
    <w:basedOn w:val="a"/>
    <w:link w:val="a9"/>
    <w:uiPriority w:val="99"/>
    <w:unhideWhenUsed/>
    <w:rsid w:val="00412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2759"/>
  </w:style>
  <w:style w:type="paragraph" w:styleId="aa">
    <w:name w:val="Balloon Text"/>
    <w:basedOn w:val="a"/>
    <w:link w:val="ab"/>
    <w:uiPriority w:val="99"/>
    <w:semiHidden/>
    <w:unhideWhenUsed/>
    <w:rsid w:val="0041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7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D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525D03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525D03"/>
  </w:style>
  <w:style w:type="character" w:customStyle="1" w:styleId="10">
    <w:name w:val="Заголовок 1 Знак"/>
    <w:basedOn w:val="a0"/>
    <w:link w:val="1"/>
    <w:uiPriority w:val="9"/>
    <w:rsid w:val="00B12E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2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EF4A77"/>
    <w:rPr>
      <w:b/>
      <w:bCs/>
    </w:rPr>
  </w:style>
  <w:style w:type="character" w:customStyle="1" w:styleId="apple-converted-space">
    <w:name w:val="apple-converted-space"/>
    <w:basedOn w:val="a0"/>
    <w:rsid w:val="00EF4A77"/>
  </w:style>
  <w:style w:type="character" w:customStyle="1" w:styleId="30">
    <w:name w:val="Заголовок 3 Знак"/>
    <w:basedOn w:val="a0"/>
    <w:link w:val="3"/>
    <w:uiPriority w:val="9"/>
    <w:rsid w:val="00EF4A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042/" TargetMode="External"/><Relationship Id="rId13" Type="http://schemas.openxmlformats.org/officeDocument/2006/relationships/hyperlink" Target="http://festival.1september.ru/authors/100-811-18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orhelp.ru/node/428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from=yandex.ru%3Byandsearch%3Bweb%3B%3B&amp;text=%D1%81%D0%BE%D1%86%D0%B8%D0%B0%D0%BB%D1%8C%D0%BD%D0%B0%D1%8F%20%D1%81%D0%B5%D1%82%D1%8C%20%D1%83%D1%87%D0%B8%D1%82%D0%B5%D0%BB%D0%B5%D0%B9%20%D0%BD%D0%B0%D1%87%D0%B0%D0%BB%D1%8C%D0%BD%D1%8B%D1%85%20%D0%BA%D0%BB%D0%B0%D1%81%D1%81%D0%BE%D0%B2&amp;uuid=&amp;state=AiuY0DBWFJ4ePaEse6rgeKdnI0e4oXuRYo0IEhrXr7y5Zt8hhlSFWvjGOyl7O8wl3iovZxQLTSftjPM3uRPL6_Ho8chO8zlk9L_B4SI6f-iPctMiq32PuV3avmJterjtfFJTFZ9ct1IBfoC8b2Sq5a5ZUVm-zD9BNefF93DfLd0RRkkp30c_1dvyqBqBIOlpFuml2dimjq0&amp;data=UlNrNmk5WktYejR0eWJFYk1LdmtxaDJJMVpPVDFJUWphN0ZsWlVYMC1rTVNFdzg5bW4td0NVYU1CeE5hS1JOWVNyM1psUngyd0Zlc2VYTkE1MWh4TlBkcTVUdUhzVUlMakVDbi0wb2NMZkp6OU4wVFdMZ203dw&amp;b64e=2&amp;sign=ea0cde6be22f9ee9b27786de25c085ab&amp;keyno=0&amp;l10n=ru&amp;mc=5.329813519054937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brand/856042/" TargetMode="External"/><Relationship Id="rId14" Type="http://schemas.openxmlformats.org/officeDocument/2006/relationships/hyperlink" Target="http://yandex.ru/cl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Заочное отделение</cp:lastModifiedBy>
  <cp:revision>11</cp:revision>
  <cp:lastPrinted>2014-02-14T11:30:00Z</cp:lastPrinted>
  <dcterms:created xsi:type="dcterms:W3CDTF">2014-02-02T22:03:00Z</dcterms:created>
  <dcterms:modified xsi:type="dcterms:W3CDTF">2016-12-19T07:10:00Z</dcterms:modified>
</cp:coreProperties>
</file>